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Fakt Pro Nor" w:cs="Fakt Pro Nor" w:eastAsia="Fakt Pro Nor" w:hAnsi="Fakt Pro Nor"/>
        </w:rPr>
      </w:pPr>
      <w:r w:rsidDel="00000000" w:rsidR="00000000" w:rsidRPr="00000000">
        <w:rPr>
          <w:rFonts w:ascii="Fakt Pro Nor" w:cs="Fakt Pro Nor" w:eastAsia="Fakt Pro Nor" w:hAnsi="Fakt Pro Nor"/>
          <w:color w:val="2e092a"/>
        </w:rPr>
        <w:drawing>
          <wp:anchor allowOverlap="1" behindDoc="0" distB="114300" distT="114300" distL="114300" distR="114300" hidden="0" layoutInCell="1" locked="0" relativeHeight="0" simplePos="0">
            <wp:simplePos x="0" y="0"/>
            <wp:positionH relativeFrom="page">
              <wp:posOffset>4581525</wp:posOffset>
            </wp:positionH>
            <wp:positionV relativeFrom="page">
              <wp:posOffset>914400</wp:posOffset>
            </wp:positionV>
            <wp:extent cx="2647950" cy="704850"/>
            <wp:effectExtent b="0" l="0" r="0" t="0"/>
            <wp:wrapNone/>
            <wp:docPr id="1047259688" name="image1.png"/>
            <a:graphic>
              <a:graphicData uri="http://schemas.openxmlformats.org/drawingml/2006/picture">
                <pic:pic>
                  <pic:nvPicPr>
                    <pic:cNvPr id="0" name="image1.png"/>
                    <pic:cNvPicPr preferRelativeResize="0"/>
                  </pic:nvPicPr>
                  <pic:blipFill>
                    <a:blip r:embed="rId7"/>
                    <a:srcRect b="10496" l="0" r="0" t="12575"/>
                    <a:stretch>
                      <a:fillRect/>
                    </a:stretch>
                  </pic:blipFill>
                  <pic:spPr>
                    <a:xfrm>
                      <a:off x="0" y="0"/>
                      <a:ext cx="2647950" cy="704850"/>
                    </a:xfrm>
                    <a:prstGeom prst="rect"/>
                    <a:ln/>
                  </pic:spPr>
                </pic:pic>
              </a:graphicData>
            </a:graphic>
          </wp:anchor>
        </w:drawing>
      </w:r>
      <w:r w:rsidDel="00000000" w:rsidR="00000000" w:rsidRPr="00000000">
        <w:rPr>
          <w:rtl w:val="0"/>
        </w:rPr>
      </w:r>
    </w:p>
    <w:p w:rsidR="00000000" w:rsidDel="00000000" w:rsidP="00000000" w:rsidRDefault="00000000" w:rsidRPr="00000000" w14:paraId="00000002">
      <w:pPr>
        <w:rPr>
          <w:rFonts w:ascii="Fakt Pro Nor" w:cs="Fakt Pro Nor" w:eastAsia="Fakt Pro Nor" w:hAnsi="Fakt Pro Nor"/>
        </w:rPr>
      </w:pPr>
      <w:r w:rsidDel="00000000" w:rsidR="00000000" w:rsidRPr="00000000">
        <w:rPr>
          <w:rtl w:val="0"/>
        </w:rPr>
      </w:r>
    </w:p>
    <w:p w:rsidR="00000000" w:rsidDel="00000000" w:rsidP="00000000" w:rsidRDefault="00000000" w:rsidRPr="00000000" w14:paraId="00000003">
      <w:pPr>
        <w:rPr>
          <w:rFonts w:ascii="Fakt Pro Nor" w:cs="Fakt Pro Nor" w:eastAsia="Fakt Pro Nor" w:hAnsi="Fakt Pro Nor"/>
        </w:rPr>
      </w:pPr>
      <w:r w:rsidDel="00000000" w:rsidR="00000000" w:rsidRPr="00000000">
        <w:rPr>
          <w:rtl w:val="0"/>
        </w:rPr>
      </w:r>
    </w:p>
    <w:p w:rsidR="00000000" w:rsidDel="00000000" w:rsidP="00000000" w:rsidRDefault="00000000" w:rsidRPr="00000000" w14:paraId="00000004">
      <w:pPr>
        <w:rPr>
          <w:rFonts w:ascii="Fakt Pro Nor" w:cs="Fakt Pro Nor" w:eastAsia="Fakt Pro Nor" w:hAnsi="Fakt Pro Nor"/>
        </w:rPr>
      </w:pPr>
      <w:r w:rsidDel="00000000" w:rsidR="00000000" w:rsidRPr="00000000">
        <w:rPr>
          <w:rtl w:val="0"/>
        </w:rPr>
      </w:r>
    </w:p>
    <w:p w:rsidR="00000000" w:rsidDel="00000000" w:rsidP="00000000" w:rsidRDefault="00000000" w:rsidRPr="00000000" w14:paraId="00000005">
      <w:pPr>
        <w:rPr>
          <w:rFonts w:ascii="Fakt Pro Nor" w:cs="Fakt Pro Nor" w:eastAsia="Fakt Pro Nor" w:hAnsi="Fakt Pro Nor"/>
        </w:rPr>
      </w:pPr>
      <w:r w:rsidDel="00000000" w:rsidR="00000000" w:rsidRPr="00000000">
        <w:rPr>
          <w:rtl w:val="0"/>
        </w:rPr>
      </w:r>
    </w:p>
    <w:p w:rsidR="00000000" w:rsidDel="00000000" w:rsidP="00000000" w:rsidRDefault="00000000" w:rsidRPr="00000000" w14:paraId="00000006">
      <w:pPr>
        <w:rPr>
          <w:rFonts w:ascii="Fakt Pro Nor" w:cs="Fakt Pro Nor" w:eastAsia="Fakt Pro Nor" w:hAnsi="Fakt Pro Nor"/>
        </w:rPr>
      </w:pPr>
      <w:r w:rsidDel="00000000" w:rsidR="00000000" w:rsidRPr="00000000">
        <w:rPr>
          <w:rFonts w:ascii="Fakt Pro Nor" w:cs="Fakt Pro Nor" w:eastAsia="Fakt Pro Nor" w:hAnsi="Fakt Pro Nor"/>
          <w:rtl w:val="0"/>
        </w:rPr>
        <w:t xml:space="preserve">Afzender:</w:t>
        <w:tab/>
        <w:tab/>
        <w:tab/>
        <w:t xml:space="preserve">Havensteder</w:t>
      </w:r>
    </w:p>
    <w:p w:rsidR="00000000" w:rsidDel="00000000" w:rsidP="00000000" w:rsidRDefault="00000000" w:rsidRPr="00000000" w14:paraId="00000007">
      <w:pPr>
        <w:rPr>
          <w:rFonts w:ascii="Fakt Pro Nor" w:cs="Fakt Pro Nor" w:eastAsia="Fakt Pro Nor" w:hAnsi="Fakt Pro Nor"/>
        </w:rPr>
      </w:pPr>
      <w:r w:rsidDel="00000000" w:rsidR="00000000" w:rsidRPr="00000000">
        <w:rPr>
          <w:rFonts w:ascii="Fakt Pro Nor" w:cs="Fakt Pro Nor" w:eastAsia="Fakt Pro Nor" w:hAnsi="Fakt Pro Nor"/>
          <w:rtl w:val="0"/>
        </w:rPr>
        <w:t xml:space="preserve">Onderwerp:</w:t>
        <w:tab/>
        <w:tab/>
        <w:tab/>
        <w:t xml:space="preserve">Campagne Capelse gemeenteraadsverkiezingen</w:t>
      </w:r>
    </w:p>
    <w:p w:rsidR="00000000" w:rsidDel="00000000" w:rsidP="00000000" w:rsidRDefault="00000000" w:rsidRPr="00000000" w14:paraId="00000008">
      <w:pPr>
        <w:rPr>
          <w:rFonts w:ascii="Fakt Pro Nor" w:cs="Fakt Pro Nor" w:eastAsia="Fakt Pro Nor" w:hAnsi="Fakt Pro Nor"/>
        </w:rPr>
      </w:pPr>
      <w:r w:rsidDel="00000000" w:rsidR="00000000" w:rsidRPr="00000000">
        <w:rPr>
          <w:rFonts w:ascii="Fakt Pro Nor" w:cs="Fakt Pro Nor" w:eastAsia="Fakt Pro Nor" w:hAnsi="Fakt Pro Nor"/>
          <w:rtl w:val="0"/>
        </w:rPr>
        <w:br w:type="textWrapping"/>
      </w:r>
      <w:r w:rsidDel="00000000" w:rsidR="00000000" w:rsidRPr="00000000">
        <w:rPr>
          <w:rFonts w:ascii="Fakt Pro Nor" w:cs="Fakt Pro Nor" w:eastAsia="Fakt Pro Nor" w:hAnsi="Fakt Pro Nor"/>
          <w:b w:val="1"/>
          <w:bCs w:val="1"/>
          <w:highlight w:val="yellow"/>
          <w:rtl w:val="0"/>
        </w:rPr>
        <w:t xml:space="preserve">Algemeen</w:t>
      </w:r>
      <w:r w:rsidDel="00000000" w:rsidR="00000000" w:rsidRPr="00000000">
        <w:rPr>
          <w:rFonts w:ascii="Fakt Pro Nor" w:cs="Fakt Pro Nor" w:eastAsia="Fakt Pro Nor" w:hAnsi="Fakt Pro Nor"/>
          <w:rtl w:val="0"/>
        </w:rPr>
        <w:br w:type="textWrapping"/>
        <w:t xml:space="preserve">Zet de campagne website </w:t>
      </w:r>
      <w:r w:rsidDel="00000000" w:rsidR="00000000" w:rsidRPr="00000000">
        <w:rPr>
          <w:rFonts w:ascii="Fakt Pro Nor" w:cs="Fakt Pro Nor" w:eastAsia="Fakt Pro Nor" w:hAnsi="Fakt Pro Nor"/>
          <w:b w:val="1"/>
          <w:bCs w:val="1"/>
          <w:rtl w:val="0"/>
        </w:rPr>
        <w:t xml:space="preserve">Capellekiestvoorwonen.nl</w:t>
      </w:r>
      <w:r w:rsidDel="00000000" w:rsidR="00000000" w:rsidRPr="00000000">
        <w:rPr>
          <w:rFonts w:ascii="Fakt Pro Nor" w:cs="Fakt Pro Nor" w:eastAsia="Fakt Pro Nor" w:hAnsi="Fakt Pro Nor"/>
          <w:rtl w:val="0"/>
        </w:rPr>
        <w:t xml:space="preserve"> in de link in bio.</w:t>
      </w:r>
    </w:p>
    <w:p w:rsidR="00000000" w:rsidDel="00000000" w:rsidP="00000000" w:rsidRDefault="00000000" w:rsidRPr="00000000" w14:paraId="00000009">
      <w:pPr>
        <w:rPr>
          <w:rFonts w:ascii="Fakt Pro Nor" w:cs="Fakt Pro Nor" w:eastAsia="Fakt Pro Nor" w:hAnsi="Fakt Pro Nor"/>
          <w:b w:val="1"/>
          <w:bCs w:val="1"/>
        </w:rPr>
      </w:pPr>
      <w:r w:rsidDel="00000000" w:rsidR="00000000" w:rsidRPr="00000000">
        <w:rPr>
          <w:rFonts w:ascii="Fakt Pro Nor" w:cs="Fakt Pro Nor" w:eastAsia="Fakt Pro Nor" w:hAnsi="Fakt Pro Nor"/>
          <w:rtl w:val="0"/>
        </w:rPr>
        <w:br w:type="textWrapping"/>
      </w:r>
      <w:r w:rsidDel="00000000" w:rsidR="00000000" w:rsidRPr="00000000">
        <w:rPr>
          <w:rFonts w:ascii="Fakt Pro Nor" w:cs="Fakt Pro Nor" w:eastAsia="Fakt Pro Nor" w:hAnsi="Fakt Pro Nor"/>
          <w:b w:val="1"/>
          <w:bCs w:val="1"/>
          <w:rtl w:val="0"/>
        </w:rPr>
        <w:t xml:space="preserve">Social post: Hé stadhuis! Doe ons ook een huis!</w:t>
        <w:br w:type="textWrapping"/>
      </w:r>
    </w:p>
    <w:p w:rsidR="00000000" w:rsidDel="00000000" w:rsidP="00000000" w:rsidRDefault="00000000" w:rsidRPr="00000000" w14:paraId="0000000A">
      <w:pPr>
        <w:rPr>
          <w:rFonts w:ascii="Fakt Pro Nor" w:cs="Fakt Pro Nor" w:eastAsia="Fakt Pro Nor" w:hAnsi="Fakt Pro Nor"/>
        </w:rPr>
      </w:pPr>
      <w:r w:rsidDel="00000000" w:rsidR="00000000" w:rsidRPr="00000000">
        <w:rPr>
          <w:rFonts w:ascii="Fakt Pro Nor" w:cs="Fakt Pro Nor" w:eastAsia="Fakt Pro Nor" w:hAnsi="Fakt Pro Nor"/>
          <w:rtl w:val="0"/>
        </w:rPr>
        <w:t xml:space="preserve"> </w:t>
      </w:r>
      <w:r w:rsidDel="00000000" w:rsidR="00000000" w:rsidRPr="00000000">
        <w:rPr>
          <w:rFonts w:ascii="Fakt Pro Nor" w:cs="Fakt Pro Nor" w:eastAsia="Fakt Pro Nor" w:hAnsi="Fakt Pro Nor"/>
        </w:rPr>
        <w:drawing>
          <wp:inline distB="114300" distT="114300" distL="114300" distR="114300">
            <wp:extent cx="1123895" cy="1406226"/>
            <wp:effectExtent b="0" l="0" r="0" t="0"/>
            <wp:docPr id="1047259690" name="image3.jpg"/>
            <a:graphic>
              <a:graphicData uri="http://schemas.openxmlformats.org/drawingml/2006/picture">
                <pic:pic>
                  <pic:nvPicPr>
                    <pic:cNvPr id="0" name="image3.jpg"/>
                    <pic:cNvPicPr preferRelativeResize="0"/>
                  </pic:nvPicPr>
                  <pic:blipFill>
                    <a:blip r:embed="rId8"/>
                    <a:srcRect b="0" l="0" r="0" t="0"/>
                    <a:stretch>
                      <a:fillRect/>
                    </a:stretch>
                  </pic:blipFill>
                  <pic:spPr>
                    <a:xfrm>
                      <a:off x="0" y="0"/>
                      <a:ext cx="1123895" cy="1406226"/>
                    </a:xfrm>
                    <a:prstGeom prst="rect"/>
                    <a:ln/>
                  </pic:spPr>
                </pic:pic>
              </a:graphicData>
            </a:graphic>
          </wp:inline>
        </w:drawing>
      </w:r>
      <w:r w:rsidDel="00000000" w:rsidR="00000000" w:rsidRPr="00000000">
        <w:rPr>
          <w:rFonts w:ascii="Fakt Pro Nor" w:cs="Fakt Pro Nor" w:eastAsia="Fakt Pro Nor" w:hAnsi="Fakt Pro Nor"/>
          <w:i w:val="1"/>
          <w:iCs w:val="1"/>
          <w:rtl w:val="0"/>
        </w:rPr>
        <w:br w:type="textWrapping"/>
      </w:r>
      <w:r w:rsidDel="00000000" w:rsidR="00000000" w:rsidRPr="00000000">
        <w:rPr>
          <w:rtl w:val="0"/>
        </w:rPr>
      </w:r>
    </w:p>
    <w:p w:rsidR="00000000" w:rsidDel="00000000" w:rsidP="00000000" w:rsidRDefault="00000000" w:rsidRPr="00000000" w14:paraId="0000000B">
      <w:pPr>
        <w:rPr>
          <w:rFonts w:ascii="Fakt Pro Nor" w:cs="Fakt Pro Nor" w:eastAsia="Fakt Pro Nor" w:hAnsi="Fakt Pro Nor"/>
        </w:rPr>
      </w:pPr>
      <w:r w:rsidDel="00000000" w:rsidR="00000000" w:rsidRPr="00000000">
        <w:rPr>
          <w:rFonts w:ascii="Fakt Pro Nor" w:cs="Fakt Pro Nor" w:eastAsia="Fakt Pro Nor" w:hAnsi="Fakt Pro Nor"/>
          <w:rtl w:val="0"/>
        </w:rPr>
        <w:t xml:space="preserve">[Caption copy]</w:t>
      </w:r>
    </w:p>
    <w:p w:rsidR="00000000" w:rsidDel="00000000" w:rsidP="00000000" w:rsidRDefault="00000000" w:rsidRPr="00000000" w14:paraId="0000000C">
      <w:pPr>
        <w:rPr>
          <w:rFonts w:ascii="Fakt Pro Nor" w:cs="Fakt Pro Nor" w:eastAsia="Fakt Pro Nor" w:hAnsi="Fakt Pro Nor"/>
        </w:rPr>
      </w:pPr>
      <w:r w:rsidDel="00000000" w:rsidR="00000000" w:rsidRPr="00000000">
        <w:rPr>
          <w:rtl w:val="0"/>
        </w:rPr>
      </w:r>
    </w:p>
    <w:p w:rsidR="00000000" w:rsidDel="00000000" w:rsidP="00000000" w:rsidRDefault="00000000" w:rsidRPr="00000000" w14:paraId="0000000D">
      <w:pPr>
        <w:spacing w:after="160" w:line="331" w:lineRule="auto"/>
        <w:rPr>
          <w:sz w:val="24"/>
          <w:szCs w:val="24"/>
        </w:rPr>
      </w:pPr>
      <w:r w:rsidDel="00000000" w:rsidR="00000000" w:rsidRPr="00000000">
        <w:rPr>
          <w:sz w:val="24"/>
          <w:szCs w:val="24"/>
          <w:rtl w:val="0"/>
        </w:rPr>
        <w:t xml:space="preserve">Capellenaar! Ben jij de wooncrisis ook zo zat?</w:t>
      </w:r>
    </w:p>
    <w:p w:rsidR="00000000" w:rsidDel="00000000" w:rsidP="00000000" w:rsidRDefault="00000000" w:rsidRPr="00000000" w14:paraId="0000000E">
      <w:pPr>
        <w:spacing w:after="160" w:line="331" w:lineRule="auto"/>
        <w:rPr/>
      </w:pPr>
      <w:r w:rsidDel="00000000" w:rsidR="00000000" w:rsidRPr="00000000">
        <w:rPr>
          <w:sz w:val="24"/>
          <w:szCs w:val="24"/>
          <w:rtl w:val="0"/>
        </w:rPr>
        <w:t xml:space="preserve">Op 18 maart vinden de gemeenteraadsverkiezingen plaats. Tijd om te stemmen voor een betaalbaar Capelle aan den IJssel. Wil je weten welke partijen zich inzetten voor betaalbaar wonen? Klik op onze link in bio.</w:t>
      </w:r>
      <w:r w:rsidDel="00000000" w:rsidR="00000000" w:rsidRPr="00000000">
        <w:rPr>
          <w:rtl w:val="0"/>
        </w:rPr>
      </w:r>
    </w:p>
    <w:p w:rsidR="00000000" w:rsidDel="00000000" w:rsidP="00000000" w:rsidRDefault="00000000" w:rsidRPr="00000000" w14:paraId="0000000F">
      <w:pPr>
        <w:rPr>
          <w:rFonts w:ascii="Fakt Pro Nor" w:cs="Fakt Pro Nor" w:eastAsia="Fakt Pro Nor" w:hAnsi="Fakt Pro Nor"/>
        </w:rPr>
      </w:pPr>
      <w:r w:rsidDel="00000000" w:rsidR="00000000" w:rsidRPr="00000000">
        <w:rPr>
          <w:rtl w:val="0"/>
        </w:rPr>
      </w:r>
    </w:p>
    <w:p w:rsidR="00000000" w:rsidDel="00000000" w:rsidP="00000000" w:rsidRDefault="00000000" w:rsidRPr="00000000" w14:paraId="00000010">
      <w:pPr>
        <w:rPr>
          <w:rFonts w:ascii="Fakt Pro Nor" w:cs="Fakt Pro Nor" w:eastAsia="Fakt Pro Nor" w:hAnsi="Fakt Pro Nor"/>
        </w:rPr>
      </w:pPr>
      <w:r w:rsidDel="00000000" w:rsidR="00000000" w:rsidRPr="00000000">
        <w:rPr>
          <w:rtl w:val="0"/>
        </w:rPr>
      </w:r>
    </w:p>
    <w:p w:rsidR="00000000" w:rsidDel="00000000" w:rsidP="00000000" w:rsidRDefault="00000000" w:rsidRPr="00000000" w14:paraId="00000011">
      <w:pPr>
        <w:rPr>
          <w:rFonts w:ascii="Fakt Pro Nor" w:cs="Fakt Pro Nor" w:eastAsia="Fakt Pro Nor" w:hAnsi="Fakt Pro Nor"/>
        </w:rPr>
      </w:pPr>
      <w:r w:rsidDel="00000000" w:rsidR="00000000" w:rsidRPr="00000000">
        <w:rPr>
          <w:rtl w:val="0"/>
        </w:rPr>
      </w:r>
    </w:p>
    <w:p w:rsidR="00000000" w:rsidDel="00000000" w:rsidP="00000000" w:rsidRDefault="00000000" w:rsidRPr="00000000" w14:paraId="00000012">
      <w:pPr>
        <w:rPr>
          <w:rFonts w:ascii="Fakt Pro Nor" w:cs="Fakt Pro Nor" w:eastAsia="Fakt Pro Nor" w:hAnsi="Fakt Pro Nor"/>
        </w:rPr>
      </w:pPr>
      <w:r w:rsidDel="00000000" w:rsidR="00000000" w:rsidRPr="00000000">
        <w:rPr>
          <w:rtl w:val="0"/>
        </w:rPr>
      </w:r>
    </w:p>
    <w:p w:rsidR="00000000" w:rsidDel="00000000" w:rsidP="00000000" w:rsidRDefault="00000000" w:rsidRPr="00000000" w14:paraId="00000013">
      <w:pPr>
        <w:rPr>
          <w:rFonts w:ascii="Fakt Pro Nor" w:cs="Fakt Pro Nor" w:eastAsia="Fakt Pro Nor" w:hAnsi="Fakt Pro Nor"/>
        </w:rPr>
      </w:pPr>
      <w:r w:rsidDel="00000000" w:rsidR="00000000" w:rsidRPr="00000000">
        <w:rPr>
          <w:rtl w:val="0"/>
        </w:rPr>
      </w:r>
    </w:p>
    <w:p w:rsidR="00000000" w:rsidDel="00000000" w:rsidP="00000000" w:rsidRDefault="00000000" w:rsidRPr="00000000" w14:paraId="00000014">
      <w:pPr>
        <w:rPr>
          <w:rFonts w:ascii="Fakt Pro Nor" w:cs="Fakt Pro Nor" w:eastAsia="Fakt Pro Nor" w:hAnsi="Fakt Pro Nor"/>
        </w:rPr>
      </w:pPr>
      <w:r w:rsidDel="00000000" w:rsidR="00000000" w:rsidRPr="00000000">
        <w:rPr>
          <w:rtl w:val="0"/>
        </w:rPr>
      </w:r>
    </w:p>
    <w:p w:rsidR="00000000" w:rsidDel="00000000" w:rsidP="00000000" w:rsidRDefault="00000000" w:rsidRPr="00000000" w14:paraId="00000015">
      <w:pPr>
        <w:rPr>
          <w:rFonts w:ascii="Fakt Pro Nor" w:cs="Fakt Pro Nor" w:eastAsia="Fakt Pro Nor" w:hAnsi="Fakt Pro Nor"/>
        </w:rPr>
      </w:pPr>
      <w:r w:rsidDel="00000000" w:rsidR="00000000" w:rsidRPr="00000000">
        <w:rPr>
          <w:rtl w:val="0"/>
        </w:rPr>
      </w:r>
    </w:p>
    <w:p w:rsidR="00000000" w:rsidDel="00000000" w:rsidP="00000000" w:rsidRDefault="00000000" w:rsidRPr="00000000" w14:paraId="00000016">
      <w:pPr>
        <w:rPr>
          <w:rFonts w:ascii="Fakt Pro Nor" w:cs="Fakt Pro Nor" w:eastAsia="Fakt Pro Nor" w:hAnsi="Fakt Pro Nor"/>
        </w:rPr>
      </w:pPr>
      <w:r w:rsidDel="00000000" w:rsidR="00000000" w:rsidRPr="00000000">
        <w:rPr>
          <w:rtl w:val="0"/>
        </w:rPr>
      </w:r>
    </w:p>
    <w:p w:rsidR="00000000" w:rsidDel="00000000" w:rsidP="00000000" w:rsidRDefault="00000000" w:rsidRPr="00000000" w14:paraId="00000017">
      <w:pPr>
        <w:rPr>
          <w:rFonts w:ascii="Fakt Pro Nor" w:cs="Fakt Pro Nor" w:eastAsia="Fakt Pro Nor" w:hAnsi="Fakt Pro Nor"/>
        </w:rPr>
      </w:pPr>
      <w:r w:rsidDel="00000000" w:rsidR="00000000" w:rsidRPr="00000000">
        <w:rPr>
          <w:rtl w:val="0"/>
        </w:rPr>
      </w:r>
    </w:p>
    <w:p w:rsidR="00000000" w:rsidDel="00000000" w:rsidP="00000000" w:rsidRDefault="00000000" w:rsidRPr="00000000" w14:paraId="00000018">
      <w:pPr>
        <w:rPr>
          <w:rFonts w:ascii="Fakt Pro Nor" w:cs="Fakt Pro Nor" w:eastAsia="Fakt Pro Nor" w:hAnsi="Fakt Pro Nor"/>
        </w:rPr>
      </w:pPr>
      <w:r w:rsidDel="00000000" w:rsidR="00000000" w:rsidRPr="00000000">
        <w:rPr>
          <w:rtl w:val="0"/>
        </w:rPr>
      </w:r>
    </w:p>
    <w:p w:rsidR="00000000" w:rsidDel="00000000" w:rsidP="00000000" w:rsidRDefault="00000000" w:rsidRPr="00000000" w14:paraId="00000019">
      <w:pPr>
        <w:rPr>
          <w:rFonts w:ascii="Fakt Pro Nor" w:cs="Fakt Pro Nor" w:eastAsia="Fakt Pro Nor" w:hAnsi="Fakt Pro Nor"/>
        </w:rPr>
      </w:pPr>
      <w:r w:rsidDel="00000000" w:rsidR="00000000" w:rsidRPr="00000000">
        <w:rPr>
          <w:rtl w:val="0"/>
        </w:rPr>
      </w:r>
    </w:p>
    <w:p w:rsidR="00000000" w:rsidDel="00000000" w:rsidP="00000000" w:rsidRDefault="00000000" w:rsidRPr="00000000" w14:paraId="0000001A">
      <w:pPr>
        <w:rPr>
          <w:rFonts w:ascii="Fakt Pro Nor" w:cs="Fakt Pro Nor" w:eastAsia="Fakt Pro Nor" w:hAnsi="Fakt Pro Nor"/>
        </w:rPr>
      </w:pPr>
      <w:r w:rsidDel="00000000" w:rsidR="00000000" w:rsidRPr="00000000">
        <w:rPr>
          <w:rtl w:val="0"/>
        </w:rPr>
      </w:r>
    </w:p>
    <w:p w:rsidR="00000000" w:rsidDel="00000000" w:rsidP="00000000" w:rsidRDefault="00000000" w:rsidRPr="00000000" w14:paraId="0000001B">
      <w:pPr>
        <w:rPr>
          <w:rFonts w:ascii="Fakt Pro Nor" w:cs="Fakt Pro Nor" w:eastAsia="Fakt Pro Nor" w:hAnsi="Fakt Pro Nor"/>
        </w:rPr>
      </w:pPr>
      <w:r w:rsidDel="00000000" w:rsidR="00000000" w:rsidRPr="00000000">
        <w:rPr>
          <w:rtl w:val="0"/>
        </w:rPr>
      </w:r>
    </w:p>
    <w:p w:rsidR="00000000" w:rsidDel="00000000" w:rsidP="00000000" w:rsidRDefault="00000000" w:rsidRPr="00000000" w14:paraId="0000001C">
      <w:pPr>
        <w:rPr>
          <w:rFonts w:ascii="Fakt Pro Nor" w:cs="Fakt Pro Nor" w:eastAsia="Fakt Pro Nor" w:hAnsi="Fakt Pro Nor"/>
        </w:rPr>
      </w:pPr>
      <w:r w:rsidDel="00000000" w:rsidR="00000000" w:rsidRPr="00000000">
        <w:rPr>
          <w:rtl w:val="0"/>
        </w:rPr>
      </w:r>
    </w:p>
    <w:p w:rsidR="00000000" w:rsidDel="00000000" w:rsidP="00000000" w:rsidRDefault="00000000" w:rsidRPr="00000000" w14:paraId="0000001D">
      <w:pPr>
        <w:rPr>
          <w:rFonts w:ascii="Fakt Pro Nor" w:cs="Fakt Pro Nor" w:eastAsia="Fakt Pro Nor" w:hAnsi="Fakt Pro Nor"/>
        </w:rPr>
      </w:pPr>
      <w:r w:rsidDel="00000000" w:rsidR="00000000" w:rsidRPr="00000000">
        <w:rPr>
          <w:rtl w:val="0"/>
        </w:rPr>
      </w:r>
    </w:p>
    <w:p w:rsidR="00000000" w:rsidDel="00000000" w:rsidP="00000000" w:rsidRDefault="00000000" w:rsidRPr="00000000" w14:paraId="0000001E">
      <w:pPr>
        <w:rPr>
          <w:rFonts w:ascii="Fakt Pro Nor" w:cs="Fakt Pro Nor" w:eastAsia="Fakt Pro Nor" w:hAnsi="Fakt Pro Nor"/>
        </w:rPr>
      </w:pPr>
      <w:r w:rsidDel="00000000" w:rsidR="00000000" w:rsidRPr="00000000">
        <w:rPr>
          <w:rtl w:val="0"/>
        </w:rPr>
      </w:r>
    </w:p>
    <w:p w:rsidR="00000000" w:rsidDel="00000000" w:rsidP="00000000" w:rsidRDefault="00000000" w:rsidRPr="00000000" w14:paraId="0000001F">
      <w:pPr>
        <w:rPr>
          <w:rFonts w:ascii="Fakt Pro Nor" w:cs="Fakt Pro Nor" w:eastAsia="Fakt Pro Nor" w:hAnsi="Fakt Pro Nor"/>
        </w:rPr>
      </w:pPr>
      <w:r w:rsidDel="00000000" w:rsidR="00000000" w:rsidRPr="00000000">
        <w:rPr>
          <w:rFonts w:ascii="Fakt Pro Nor" w:cs="Fakt Pro Nor" w:eastAsia="Fakt Pro Nor" w:hAnsi="Fakt Pro Nor"/>
          <w:rtl w:val="0"/>
        </w:rPr>
        <w:br w:type="textWrapping"/>
        <w:t xml:space="preserve">+++++</w:t>
      </w:r>
    </w:p>
    <w:p w:rsidR="00000000" w:rsidDel="00000000" w:rsidP="00000000" w:rsidRDefault="00000000" w:rsidRPr="00000000" w14:paraId="00000020">
      <w:pPr>
        <w:rPr>
          <w:rFonts w:ascii="Fakt Pro Nor" w:cs="Fakt Pro Nor" w:eastAsia="Fakt Pro Nor" w:hAnsi="Fakt Pro Nor"/>
          <w:b w:val="1"/>
          <w:bCs w:val="1"/>
        </w:rPr>
      </w:pPr>
      <w:r w:rsidDel="00000000" w:rsidR="00000000" w:rsidRPr="00000000">
        <w:rPr>
          <w:rFonts w:ascii="Fakt Pro Nor" w:cs="Fakt Pro Nor" w:eastAsia="Fakt Pro Nor" w:hAnsi="Fakt Pro Nor"/>
          <w:rtl w:val="0"/>
        </w:rPr>
        <w:br w:type="textWrapping"/>
      </w:r>
      <w:r w:rsidDel="00000000" w:rsidR="00000000" w:rsidRPr="00000000">
        <w:rPr>
          <w:rFonts w:ascii="Fakt Pro Nor" w:cs="Fakt Pro Nor" w:eastAsia="Fakt Pro Nor" w:hAnsi="Fakt Pro Nor"/>
          <w:b w:val="1"/>
          <w:bCs w:val="1"/>
          <w:rtl w:val="0"/>
        </w:rPr>
        <w:t xml:space="preserve">Social post: Ook klaar met de wooncrisis?</w:t>
      </w:r>
      <w:r w:rsidDel="00000000" w:rsidR="00000000" w:rsidRPr="00000000">
        <w:rPr>
          <w:rtl w:val="0"/>
        </w:rPr>
      </w:r>
    </w:p>
    <w:p w:rsidR="00000000" w:rsidDel="00000000" w:rsidP="00000000" w:rsidRDefault="00000000" w:rsidRPr="00000000" w14:paraId="00000021">
      <w:pPr>
        <w:rPr>
          <w:rFonts w:ascii="Fakt Pro Nor" w:cs="Fakt Pro Nor" w:eastAsia="Fakt Pro Nor" w:hAnsi="Fakt Pro Nor"/>
          <w:b w:val="1"/>
          <w:bCs w:val="1"/>
        </w:rPr>
      </w:pPr>
      <w:r w:rsidDel="00000000" w:rsidR="00000000" w:rsidRPr="00000000">
        <w:rPr>
          <w:rtl w:val="0"/>
        </w:rPr>
      </w:r>
    </w:p>
    <w:p w:rsidR="00000000" w:rsidDel="00000000" w:rsidP="00000000" w:rsidRDefault="00000000" w:rsidRPr="00000000" w14:paraId="00000022">
      <w:pPr>
        <w:rPr>
          <w:rFonts w:ascii="Fakt Pro Nor" w:cs="Fakt Pro Nor" w:eastAsia="Fakt Pro Nor" w:hAnsi="Fakt Pro Nor"/>
        </w:rPr>
      </w:pPr>
      <w:r w:rsidDel="00000000" w:rsidR="00000000" w:rsidRPr="00000000">
        <w:rPr>
          <w:rtl w:val="0"/>
        </w:rPr>
      </w:r>
    </w:p>
    <w:p w:rsidR="00000000" w:rsidDel="00000000" w:rsidP="00000000" w:rsidRDefault="00000000" w:rsidRPr="00000000" w14:paraId="00000023">
      <w:pPr>
        <w:rPr>
          <w:rFonts w:ascii="Fakt Pro Nor" w:cs="Fakt Pro Nor" w:eastAsia="Fakt Pro Nor" w:hAnsi="Fakt Pro Nor"/>
        </w:rPr>
      </w:pPr>
      <w:r w:rsidDel="00000000" w:rsidR="00000000" w:rsidRPr="00000000">
        <w:rPr>
          <w:rFonts w:ascii="Fakt Pro Nor" w:cs="Fakt Pro Nor" w:eastAsia="Fakt Pro Nor" w:hAnsi="Fakt Pro Nor"/>
        </w:rPr>
        <w:drawing>
          <wp:inline distB="114300" distT="114300" distL="114300" distR="114300">
            <wp:extent cx="1160830" cy="1451037"/>
            <wp:effectExtent b="0" l="0" r="0" t="0"/>
            <wp:docPr id="1047259689" name="image2.jpg"/>
            <a:graphic>
              <a:graphicData uri="http://schemas.openxmlformats.org/drawingml/2006/picture">
                <pic:pic>
                  <pic:nvPicPr>
                    <pic:cNvPr id="0" name="image2.jpg"/>
                    <pic:cNvPicPr preferRelativeResize="0"/>
                  </pic:nvPicPr>
                  <pic:blipFill>
                    <a:blip r:embed="rId9"/>
                    <a:srcRect b="0" l="0" r="0" t="0"/>
                    <a:stretch>
                      <a:fillRect/>
                    </a:stretch>
                  </pic:blipFill>
                  <pic:spPr>
                    <a:xfrm>
                      <a:off x="0" y="0"/>
                      <a:ext cx="1160830" cy="1451037"/>
                    </a:xfrm>
                    <a:prstGeom prst="rect"/>
                    <a:ln/>
                  </pic:spPr>
                </pic:pic>
              </a:graphicData>
            </a:graphic>
          </wp:inline>
        </w:drawing>
      </w:r>
      <w:r w:rsidDel="00000000" w:rsidR="00000000" w:rsidRPr="00000000">
        <w:rPr>
          <w:rtl w:val="0"/>
        </w:rPr>
      </w:r>
    </w:p>
    <w:p w:rsidR="00000000" w:rsidDel="00000000" w:rsidP="00000000" w:rsidRDefault="00000000" w:rsidRPr="00000000" w14:paraId="00000024">
      <w:pPr>
        <w:rPr>
          <w:rFonts w:ascii="Fakt Pro Nor" w:cs="Fakt Pro Nor" w:eastAsia="Fakt Pro Nor" w:hAnsi="Fakt Pro Nor"/>
        </w:rPr>
      </w:pPr>
      <w:r w:rsidDel="00000000" w:rsidR="00000000" w:rsidRPr="00000000">
        <w:rPr>
          <w:rtl w:val="0"/>
        </w:rPr>
      </w:r>
    </w:p>
    <w:p w:rsidR="00000000" w:rsidDel="00000000" w:rsidP="00000000" w:rsidRDefault="00000000" w:rsidRPr="00000000" w14:paraId="00000025">
      <w:pPr>
        <w:rPr>
          <w:rFonts w:ascii="Fakt Pro Nor" w:cs="Fakt Pro Nor" w:eastAsia="Fakt Pro Nor" w:hAnsi="Fakt Pro Nor"/>
        </w:rPr>
      </w:pPr>
      <w:r w:rsidDel="00000000" w:rsidR="00000000" w:rsidRPr="00000000">
        <w:rPr>
          <w:rtl w:val="0"/>
        </w:rPr>
      </w:r>
    </w:p>
    <w:p w:rsidR="00000000" w:rsidDel="00000000" w:rsidP="00000000" w:rsidRDefault="00000000" w:rsidRPr="00000000" w14:paraId="00000026">
      <w:pPr>
        <w:rPr>
          <w:rFonts w:ascii="Fakt Pro Nor" w:cs="Fakt Pro Nor" w:eastAsia="Fakt Pro Nor" w:hAnsi="Fakt Pro Nor"/>
        </w:rPr>
      </w:pPr>
      <w:r w:rsidDel="00000000" w:rsidR="00000000" w:rsidRPr="00000000">
        <w:rPr>
          <w:rFonts w:ascii="Fakt Pro Nor" w:cs="Fakt Pro Nor" w:eastAsia="Fakt Pro Nor" w:hAnsi="Fakt Pro Nor"/>
          <w:rtl w:val="0"/>
        </w:rPr>
        <w:t xml:space="preserve">[Caption copy]</w:t>
      </w:r>
    </w:p>
    <w:p w:rsidR="00000000" w:rsidDel="00000000" w:rsidP="00000000" w:rsidRDefault="00000000" w:rsidRPr="00000000" w14:paraId="00000027">
      <w:pPr>
        <w:rPr>
          <w:rFonts w:ascii="Fakt Pro Nor" w:cs="Fakt Pro Nor" w:eastAsia="Fakt Pro Nor" w:hAnsi="Fakt Pro No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Kan jij ook geen betaalbaar huis vinden in Capelle aan den IJssel? Je bent niet de enige! Daarom moeten we samen in actie komen.</w:t>
      </w:r>
    </w:p>
    <w:p w:rsidR="00000000" w:rsidDel="00000000" w:rsidP="00000000" w:rsidRDefault="00000000" w:rsidRPr="00000000" w14:paraId="00000029">
      <w:pPr>
        <w:rPr/>
      </w:pPr>
      <w:r w:rsidDel="00000000" w:rsidR="00000000" w:rsidRPr="00000000">
        <w:rPr>
          <w:rtl w:val="0"/>
        </w:rPr>
        <w:t xml:space="preserve">Op 18 maart vinden de gemeenteraadsverkiezingen plaats. Tijd om te stemmen voor een betaalbaar Capelle. Wil je weten welke partijen zich inzetten voor betaalbaar wonen? Klik op onze link in bio.</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rFonts w:ascii="Aptos" w:cs="Aptos" w:eastAsia="Aptos" w:hAnsi="Aptos"/>
          <w:i w:val="1"/>
          <w:iCs w:val="1"/>
          <w:sz w:val="32"/>
          <w:szCs w:val="32"/>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ptos"/>
  <w:font w:name="Fakt Pro No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100.0" w:type="dxa"/>
        <w:left w:w="100.0" w:type="dxa"/>
        <w:bottom w:w="100.0" w:type="dxa"/>
        <w:right w:w="100.0" w:type="dxa"/>
      </w:tblCellMar>
    </w:tblPr>
  </w:style>
  <w:style w:type="table" w:styleId="TableNormal1" w:customStyle="1">
    <w:name w:val="TableNormal"/>
    <w:tblPr>
      <w:tblCellMar>
        <w:top w:w="0.0" w:type="dxa"/>
        <w:left w:w="0.0" w:type="dxa"/>
        <w:bottom w:w="0.0" w:type="dxa"/>
        <w:right w:w="0.0" w:type="dxa"/>
      </w:tblCellMar>
    </w:tblPr>
  </w:style>
  <w:style w:type="character" w:styleId="CommentReference">
    <w:name w:val="annotation reference"/>
    <w:basedOn w:val="DefaultParagraphFont"/>
    <w:uiPriority w:val="99"/>
    <w:semiHidden w:val="1"/>
    <w:unhideWhenUsed w:val="1"/>
    <w:rsid w:val="007C1345"/>
    <w:rPr>
      <w:sz w:val="16"/>
      <w:szCs w:val="16"/>
    </w:rPr>
  </w:style>
  <w:style w:type="paragraph" w:styleId="CommentText">
    <w:name w:val="annotation text"/>
    <w:basedOn w:val="Normal"/>
    <w:link w:val="CommentTextChar"/>
    <w:uiPriority w:val="99"/>
    <w:unhideWhenUsed w:val="1"/>
    <w:rsid w:val="007C1345"/>
    <w:pPr>
      <w:spacing w:line="240" w:lineRule="auto"/>
    </w:pPr>
    <w:rPr>
      <w:sz w:val="20"/>
      <w:szCs w:val="20"/>
    </w:rPr>
  </w:style>
  <w:style w:type="character" w:styleId="CommentTextChar" w:customStyle="1">
    <w:name w:val="Comment Text Char"/>
    <w:basedOn w:val="DefaultParagraphFont"/>
    <w:link w:val="CommentText"/>
    <w:uiPriority w:val="99"/>
    <w:rsid w:val="007C1345"/>
    <w:rPr>
      <w:sz w:val="20"/>
      <w:szCs w:val="20"/>
    </w:rPr>
  </w:style>
  <w:style w:type="paragraph" w:styleId="CommentSubject">
    <w:name w:val="annotation subject"/>
    <w:basedOn w:val="CommentText"/>
    <w:next w:val="CommentText"/>
    <w:link w:val="CommentSubjectChar"/>
    <w:uiPriority w:val="99"/>
    <w:semiHidden w:val="1"/>
    <w:unhideWhenUsed w:val="1"/>
    <w:rsid w:val="007C1345"/>
    <w:rPr>
      <w:b w:val="1"/>
      <w:bCs w:val="1"/>
    </w:rPr>
  </w:style>
  <w:style w:type="character" w:styleId="CommentSubjectChar" w:customStyle="1">
    <w:name w:val="Comment Subject Char"/>
    <w:basedOn w:val="CommentTextChar"/>
    <w:link w:val="CommentSubject"/>
    <w:uiPriority w:val="99"/>
    <w:semiHidden w:val="1"/>
    <w:rsid w:val="007C1345"/>
    <w:rPr>
      <w:b w:val="1"/>
      <w:bCs w:val="1"/>
      <w:sz w:val="20"/>
      <w:szCs w:val="20"/>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jp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naZGLXyGjENtZI+N/tjAtAPVpQQ==">CgMxLjA4AHIhMTR1aXRIdWxpSkJwYmRhY1pNbUF4N3BuWWhSN2xCRVFE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2026-02-17T09:43:00Z</dcterms:created>
  <dc:creator>Daniëlle -</dc:creator>
</cp:coreProperties>
</file>